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B7" w:rsidRDefault="00FF476F">
      <w:r>
        <w:t>Indian River Area Library</w:t>
      </w:r>
      <w:r>
        <w:br/>
        <w:t xml:space="preserve">Regular Board Meeting </w:t>
      </w:r>
      <w:r>
        <w:br/>
        <w:t>DRAFT Minutes</w:t>
      </w:r>
    </w:p>
    <w:p w:rsidR="00FF476F" w:rsidRDefault="00FF476F">
      <w:r>
        <w:t>July 16, 2018</w:t>
      </w:r>
    </w:p>
    <w:p w:rsidR="00FF476F" w:rsidRDefault="00FF476F" w:rsidP="00FF476F">
      <w:pPr>
        <w:pStyle w:val="ListParagraph"/>
        <w:numPr>
          <w:ilvl w:val="0"/>
          <w:numId w:val="1"/>
        </w:numPr>
      </w:pPr>
      <w:r>
        <w:t>Call to Order – 4:50 PM</w:t>
      </w:r>
      <w:r>
        <w:br/>
        <w:t xml:space="preserve">Present: Patty Hull, Kathy Cole, Kristina </w:t>
      </w:r>
      <w:proofErr w:type="spellStart"/>
      <w:r>
        <w:t>Moutrie</w:t>
      </w:r>
      <w:proofErr w:type="spellEnd"/>
      <w:r>
        <w:t>, Amanda Baker, Patti Brown</w:t>
      </w:r>
      <w:r>
        <w:br/>
        <w:t>Excused: David Hill</w:t>
      </w:r>
      <w:r>
        <w:br/>
        <w:t xml:space="preserve">Also Present: Mara </w:t>
      </w:r>
      <w:proofErr w:type="spellStart"/>
      <w:r>
        <w:t>Klco</w:t>
      </w:r>
      <w:proofErr w:type="spellEnd"/>
      <w:r>
        <w:t>, Director</w:t>
      </w:r>
      <w:r>
        <w:br/>
      </w:r>
    </w:p>
    <w:p w:rsidR="00FF476F" w:rsidRDefault="00FF476F" w:rsidP="00FF476F">
      <w:pPr>
        <w:pStyle w:val="ListParagraph"/>
        <w:numPr>
          <w:ilvl w:val="0"/>
          <w:numId w:val="1"/>
        </w:numPr>
      </w:pPr>
      <w:r>
        <w:t>Approval of Agenda</w:t>
      </w:r>
      <w:r>
        <w:br/>
        <w:t xml:space="preserve">Hull moved to approve the agenda. Support offered by </w:t>
      </w:r>
      <w:proofErr w:type="spellStart"/>
      <w:r>
        <w:t>Moutrie</w:t>
      </w:r>
      <w:proofErr w:type="spellEnd"/>
      <w:r>
        <w:t>. All ayes.</w:t>
      </w:r>
      <w:r>
        <w:br/>
      </w:r>
    </w:p>
    <w:p w:rsidR="00FF476F" w:rsidRDefault="00FF476F" w:rsidP="00FF476F">
      <w:pPr>
        <w:pStyle w:val="ListParagraph"/>
        <w:numPr>
          <w:ilvl w:val="0"/>
          <w:numId w:val="1"/>
        </w:numPr>
      </w:pPr>
      <w:r>
        <w:t>Approval of Minutes</w:t>
      </w:r>
      <w:r>
        <w:br/>
        <w:t>Hull moved to approve the minutes from June 18, 2019. Support offered by Cole. All ayes.</w:t>
      </w:r>
      <w:r>
        <w:br/>
      </w:r>
    </w:p>
    <w:p w:rsidR="00FF476F" w:rsidRDefault="00FF476F" w:rsidP="00FF476F">
      <w:pPr>
        <w:pStyle w:val="ListParagraph"/>
        <w:numPr>
          <w:ilvl w:val="0"/>
          <w:numId w:val="1"/>
        </w:numPr>
      </w:pPr>
      <w:r>
        <w:t>Financial Report</w:t>
      </w:r>
      <w:r>
        <w:br/>
      </w:r>
      <w:proofErr w:type="spellStart"/>
      <w:r>
        <w:t>Klco</w:t>
      </w:r>
      <w:proofErr w:type="spellEnd"/>
      <w:r>
        <w:t xml:space="preserve"> reported 2018/2019 operations came in under budget though Co-op and Merit bills were sent early.</w:t>
      </w:r>
      <w:r>
        <w:br/>
      </w:r>
    </w:p>
    <w:p w:rsidR="00FF476F" w:rsidRDefault="00FF476F" w:rsidP="00FF476F">
      <w:pPr>
        <w:pStyle w:val="ListParagraph"/>
        <w:numPr>
          <w:ilvl w:val="0"/>
          <w:numId w:val="1"/>
        </w:numPr>
      </w:pPr>
      <w:r>
        <w:t>Public Comment – Agenda Items</w:t>
      </w:r>
      <w:r>
        <w:br/>
        <w:t>None</w:t>
      </w:r>
      <w:r>
        <w:br/>
      </w:r>
    </w:p>
    <w:p w:rsidR="00350A7D" w:rsidRDefault="00FF476F" w:rsidP="00FF476F">
      <w:pPr>
        <w:pStyle w:val="ListParagraph"/>
        <w:numPr>
          <w:ilvl w:val="0"/>
          <w:numId w:val="1"/>
        </w:numPr>
      </w:pPr>
      <w:r>
        <w:t>Friends of the Library Report</w:t>
      </w:r>
      <w:r>
        <w:br/>
      </w:r>
      <w:proofErr w:type="spellStart"/>
      <w:r>
        <w:t>Klco</w:t>
      </w:r>
      <w:proofErr w:type="spellEnd"/>
      <w:r>
        <w:t xml:space="preserve"> shared updated on financials, </w:t>
      </w:r>
      <w:r w:rsidR="00350A7D">
        <w:t>results of the wine event fundraiser and plans for future events, membership drive including an updated email address for the Friends (</w:t>
      </w:r>
      <w:hyperlink r:id="rId5" w:history="1">
        <w:r w:rsidR="00350A7D" w:rsidRPr="00B060E2">
          <w:rPr>
            <w:rStyle w:val="Hyperlink"/>
          </w:rPr>
          <w:t>friends@indianriverlibrary.org</w:t>
        </w:r>
      </w:hyperlink>
      <w:r w:rsidR="00350A7D">
        <w:t xml:space="preserve">,) </w:t>
      </w:r>
      <w:proofErr w:type="spellStart"/>
      <w:r w:rsidR="00350A7D">
        <w:t>Mah</w:t>
      </w:r>
      <w:proofErr w:type="spellEnd"/>
      <w:r w:rsidR="00350A7D">
        <w:t>-Jong fundraiser, used book sales, and the newsletter.</w:t>
      </w:r>
      <w:r w:rsidR="00350A7D">
        <w:br/>
      </w:r>
    </w:p>
    <w:p w:rsidR="00350A7D" w:rsidRDefault="00350A7D" w:rsidP="00FF476F">
      <w:pPr>
        <w:pStyle w:val="ListParagraph"/>
        <w:numPr>
          <w:ilvl w:val="0"/>
          <w:numId w:val="1"/>
        </w:numPr>
      </w:pPr>
      <w:r>
        <w:t>Old Business</w:t>
      </w:r>
    </w:p>
    <w:p w:rsidR="00350A7D" w:rsidRDefault="00350A7D" w:rsidP="00350A7D">
      <w:pPr>
        <w:pStyle w:val="ListParagraph"/>
        <w:numPr>
          <w:ilvl w:val="1"/>
          <w:numId w:val="1"/>
        </w:numPr>
      </w:pPr>
      <w:r>
        <w:t>Makerspace</w:t>
      </w:r>
      <w:r>
        <w:br/>
        <w:t xml:space="preserve">Baker moved to approve the Makerspace Policy as presented. Support offered by </w:t>
      </w:r>
      <w:proofErr w:type="spellStart"/>
      <w:r>
        <w:t>Moutrie</w:t>
      </w:r>
      <w:proofErr w:type="spellEnd"/>
      <w:r>
        <w:t>. All ayes.</w:t>
      </w:r>
      <w:r>
        <w:br/>
      </w:r>
    </w:p>
    <w:p w:rsidR="00350A7D" w:rsidRDefault="00350A7D" w:rsidP="00350A7D">
      <w:pPr>
        <w:pStyle w:val="ListParagraph"/>
        <w:numPr>
          <w:ilvl w:val="1"/>
          <w:numId w:val="1"/>
        </w:numPr>
      </w:pPr>
      <w:r>
        <w:t>Millage</w:t>
      </w:r>
      <w:r>
        <w:br/>
        <w:t>Meeting to be held Aug 20 for planning.</w:t>
      </w:r>
      <w:r>
        <w:br/>
      </w:r>
    </w:p>
    <w:p w:rsidR="00350A7D" w:rsidRDefault="00350A7D" w:rsidP="00350A7D">
      <w:pPr>
        <w:pStyle w:val="ListParagraph"/>
        <w:numPr>
          <w:ilvl w:val="1"/>
          <w:numId w:val="1"/>
        </w:numPr>
      </w:pPr>
      <w:r>
        <w:t>Changes to Overdrive</w:t>
      </w:r>
      <w:r>
        <w:br/>
        <w:t>Baker moved to accept the Consortiums changes to the Overdrive system. Support offered by Cole. All ayes.</w:t>
      </w:r>
      <w:r>
        <w:br/>
      </w:r>
    </w:p>
    <w:p w:rsidR="00350A7D" w:rsidRDefault="00350A7D" w:rsidP="00350A7D">
      <w:pPr>
        <w:pStyle w:val="ListParagraph"/>
        <w:numPr>
          <w:ilvl w:val="1"/>
          <w:numId w:val="1"/>
        </w:numPr>
      </w:pPr>
      <w:r>
        <w:t>Budget</w:t>
      </w:r>
      <w:r>
        <w:br/>
      </w:r>
      <w:proofErr w:type="spellStart"/>
      <w:r>
        <w:t>Klco</w:t>
      </w:r>
      <w:proofErr w:type="spellEnd"/>
      <w:r>
        <w:t xml:space="preserve"> presented the final 2019/2020 budget. Hull moved to approve an amendment to increase Salaries/Wages to $53,000 coming from the General Fund. Support offered by </w:t>
      </w:r>
      <w:r>
        <w:lastRenderedPageBreak/>
        <w:t>Cole. All ayes.</w:t>
      </w:r>
      <w:r>
        <w:br/>
      </w:r>
    </w:p>
    <w:p w:rsidR="00350A7D" w:rsidRDefault="00350A7D" w:rsidP="00350A7D">
      <w:pPr>
        <w:pStyle w:val="ListParagraph"/>
        <w:numPr>
          <w:ilvl w:val="0"/>
          <w:numId w:val="1"/>
        </w:numPr>
      </w:pPr>
      <w:r>
        <w:t>New Business</w:t>
      </w:r>
    </w:p>
    <w:p w:rsidR="00FF476F" w:rsidRDefault="00350A7D" w:rsidP="00350A7D">
      <w:pPr>
        <w:pStyle w:val="ListParagraph"/>
        <w:numPr>
          <w:ilvl w:val="1"/>
          <w:numId w:val="1"/>
        </w:numPr>
      </w:pPr>
      <w:r>
        <w:t>Donors</w:t>
      </w:r>
      <w:r>
        <w:br/>
      </w:r>
      <w:proofErr w:type="spellStart"/>
      <w:r>
        <w:t>Klco</w:t>
      </w:r>
      <w:proofErr w:type="spellEnd"/>
      <w:r>
        <w:t xml:space="preserve"> added a new</w:t>
      </w:r>
      <w:r w:rsidR="00EA0A79">
        <w:t xml:space="preserve"> monthly</w:t>
      </w:r>
      <w:r>
        <w:t xml:space="preserve"> report that will list all </w:t>
      </w:r>
      <w:r w:rsidR="00EA0A79">
        <w:t>donors.</w:t>
      </w:r>
      <w:r>
        <w:br/>
      </w:r>
    </w:p>
    <w:p w:rsidR="00350A7D" w:rsidRDefault="00350A7D" w:rsidP="00FF476F">
      <w:pPr>
        <w:pStyle w:val="ListParagraph"/>
        <w:numPr>
          <w:ilvl w:val="0"/>
          <w:numId w:val="1"/>
        </w:numPr>
      </w:pPr>
      <w:r>
        <w:t>Director’s Report</w:t>
      </w:r>
      <w:r>
        <w:br/>
      </w:r>
      <w:proofErr w:type="spellStart"/>
      <w:r>
        <w:t>Klco</w:t>
      </w:r>
      <w:proofErr w:type="spellEnd"/>
      <w:r>
        <w:t xml:space="preserve"> presented plans for volunteer training for the Summer Reading program, upcoming events, </w:t>
      </w:r>
      <w:r w:rsidR="00EA0A79">
        <w:t xml:space="preserve">increased circulation numbers, and popular events. </w:t>
      </w:r>
      <w:r w:rsidR="00EA0A79">
        <w:br/>
      </w:r>
    </w:p>
    <w:p w:rsidR="00EA0A79" w:rsidRDefault="00EA0A79" w:rsidP="00FF476F">
      <w:pPr>
        <w:pStyle w:val="ListParagraph"/>
        <w:numPr>
          <w:ilvl w:val="0"/>
          <w:numId w:val="1"/>
        </w:numPr>
      </w:pPr>
      <w:r>
        <w:t>Public Comment</w:t>
      </w:r>
      <w:r>
        <w:br/>
        <w:t>None</w:t>
      </w:r>
      <w:r>
        <w:br/>
      </w:r>
    </w:p>
    <w:p w:rsidR="00EA0A79" w:rsidRDefault="00EA0A79" w:rsidP="00FF476F">
      <w:pPr>
        <w:pStyle w:val="ListParagraph"/>
        <w:numPr>
          <w:ilvl w:val="0"/>
          <w:numId w:val="1"/>
        </w:numPr>
      </w:pPr>
      <w:r>
        <w:t>Adjourn – 5:30 PM</w:t>
      </w:r>
      <w:r>
        <w:br/>
        <w:t>Baker moved to adjourn. Support offered by Cole. All ayes.</w:t>
      </w:r>
      <w:bookmarkStart w:id="0" w:name="_GoBack"/>
      <w:bookmarkEnd w:id="0"/>
    </w:p>
    <w:sectPr w:rsidR="00EA0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1A26"/>
    <w:multiLevelType w:val="hybridMultilevel"/>
    <w:tmpl w:val="FBC08E2E"/>
    <w:lvl w:ilvl="0" w:tplc="8B0A6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6F"/>
    <w:rsid w:val="00350A7D"/>
    <w:rsid w:val="00EA0A79"/>
    <w:rsid w:val="00F507B7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1B677-94B7-48E0-A5F9-0A1D1B80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ends@indianriver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Amanda Baker</cp:lastModifiedBy>
  <cp:revision>1</cp:revision>
  <dcterms:created xsi:type="dcterms:W3CDTF">2019-08-19T00:50:00Z</dcterms:created>
  <dcterms:modified xsi:type="dcterms:W3CDTF">2019-08-19T01:14:00Z</dcterms:modified>
</cp:coreProperties>
</file>