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17" w:rsidRPr="005D6617" w:rsidRDefault="005D6617" w:rsidP="005D6617">
      <w:pPr>
        <w:spacing w:after="0" w:line="240" w:lineRule="auto"/>
        <w:rPr>
          <w:rFonts w:asciiTheme="majorHAnsi" w:eastAsia="Times New Roman" w:hAnsiTheme="majorHAnsi" w:cs="Times New Roman"/>
          <w:sz w:val="24"/>
          <w:szCs w:val="24"/>
        </w:rPr>
      </w:pPr>
      <w:r w:rsidRPr="005D6617">
        <w:rPr>
          <w:rFonts w:asciiTheme="majorHAnsi" w:eastAsia="Times New Roman" w:hAnsiTheme="majorHAnsi" w:cs="Times New Roman"/>
          <w:b/>
          <w:bCs/>
          <w:color w:val="000000"/>
          <w:sz w:val="24"/>
          <w:szCs w:val="24"/>
        </w:rPr>
        <w:t>Indian River Area Library</w:t>
      </w:r>
    </w:p>
    <w:p w:rsidR="005D6617" w:rsidRPr="005D6617" w:rsidRDefault="005D6617" w:rsidP="005D6617">
      <w:pPr>
        <w:spacing w:after="0" w:line="240" w:lineRule="auto"/>
        <w:rPr>
          <w:rFonts w:asciiTheme="majorHAnsi" w:eastAsia="Times New Roman" w:hAnsiTheme="majorHAnsi" w:cs="Times New Roman"/>
          <w:sz w:val="24"/>
          <w:szCs w:val="24"/>
        </w:rPr>
      </w:pPr>
      <w:r w:rsidRPr="005D6617">
        <w:rPr>
          <w:rFonts w:asciiTheme="majorHAnsi" w:eastAsia="Times New Roman" w:hAnsiTheme="majorHAnsi" w:cs="Times New Roman"/>
          <w:color w:val="000000"/>
          <w:sz w:val="24"/>
          <w:szCs w:val="24"/>
        </w:rPr>
        <w:t>Regular Board Meeting</w:t>
      </w:r>
      <w:r>
        <w:rPr>
          <w:rFonts w:asciiTheme="majorHAnsi" w:eastAsia="Times New Roman" w:hAnsiTheme="majorHAnsi" w:cs="Times New Roman"/>
          <w:color w:val="000000"/>
          <w:sz w:val="24"/>
          <w:szCs w:val="24"/>
        </w:rPr>
        <w:t xml:space="preserve"> DRAFT Minutes</w:t>
      </w:r>
    </w:p>
    <w:p w:rsidR="005D6617" w:rsidRPr="005D6617" w:rsidRDefault="005D6617" w:rsidP="005D6617">
      <w:pPr>
        <w:spacing w:after="0" w:line="240" w:lineRule="auto"/>
        <w:rPr>
          <w:rFonts w:asciiTheme="majorHAnsi" w:eastAsia="Times New Roman" w:hAnsiTheme="majorHAnsi" w:cs="Times New Roman"/>
          <w:sz w:val="24"/>
          <w:szCs w:val="24"/>
        </w:rPr>
      </w:pPr>
      <w:r w:rsidRPr="005D6617">
        <w:rPr>
          <w:rFonts w:asciiTheme="majorHAnsi" w:eastAsia="Times New Roman" w:hAnsiTheme="majorHAnsi" w:cs="Times New Roman"/>
          <w:color w:val="000000"/>
          <w:sz w:val="24"/>
          <w:szCs w:val="24"/>
        </w:rPr>
        <w:t>October 17th, 2018</w:t>
      </w:r>
    </w:p>
    <w:p w:rsidR="005D6617" w:rsidRPr="005D6617" w:rsidRDefault="005D6617" w:rsidP="005D6617">
      <w:pPr>
        <w:spacing w:after="0" w:line="240" w:lineRule="auto"/>
        <w:rPr>
          <w:rFonts w:asciiTheme="majorHAnsi" w:eastAsia="Times New Roman" w:hAnsiTheme="majorHAnsi" w:cs="Times New Roman"/>
          <w:sz w:val="24"/>
          <w:szCs w:val="24"/>
        </w:rPr>
      </w:pPr>
    </w:p>
    <w:p w:rsidR="005D6617" w:rsidRPr="005D6617" w:rsidRDefault="005D6617" w:rsidP="005D6617">
      <w:pPr>
        <w:spacing w:after="0" w:line="240" w:lineRule="auto"/>
        <w:rPr>
          <w:rFonts w:asciiTheme="majorHAnsi" w:eastAsia="Times New Roman" w:hAnsiTheme="majorHAnsi" w:cs="Times New Roman"/>
          <w:sz w:val="24"/>
          <w:szCs w:val="24"/>
        </w:rPr>
      </w:pPr>
      <w:r w:rsidRPr="005D6617">
        <w:rPr>
          <w:rFonts w:asciiTheme="majorHAnsi" w:eastAsia="Times New Roman" w:hAnsiTheme="majorHAnsi" w:cs="Times New Roman"/>
          <w:color w:val="000000"/>
          <w:sz w:val="24"/>
          <w:szCs w:val="24"/>
        </w:rPr>
        <w:t>Tuscarora Township Hall</w:t>
      </w:r>
      <w:r w:rsidR="00760349">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Call to Order</w:t>
      </w:r>
      <w:r w:rsidR="00760349">
        <w:rPr>
          <w:rFonts w:asciiTheme="majorHAnsi" w:eastAsia="Times New Roman" w:hAnsiTheme="majorHAnsi" w:cs="Times New Roman"/>
          <w:color w:val="000000"/>
          <w:sz w:val="24"/>
          <w:szCs w:val="24"/>
        </w:rPr>
        <w:t xml:space="preserve"> – 4:46pm</w:t>
      </w:r>
      <w:r w:rsidR="00760349">
        <w:rPr>
          <w:rFonts w:asciiTheme="majorHAnsi" w:eastAsia="Times New Roman" w:hAnsiTheme="majorHAnsi" w:cs="Times New Roman"/>
          <w:color w:val="000000"/>
          <w:sz w:val="24"/>
          <w:szCs w:val="24"/>
        </w:rPr>
        <w:br/>
        <w:t xml:space="preserve">Present: Patti Brown, David Hill, Amanda Baker, Patty Hull, Kathy Cole, Kristina </w:t>
      </w:r>
      <w:proofErr w:type="spellStart"/>
      <w:r w:rsidR="00760349">
        <w:rPr>
          <w:rFonts w:asciiTheme="majorHAnsi" w:eastAsia="Times New Roman" w:hAnsiTheme="majorHAnsi" w:cs="Times New Roman"/>
          <w:color w:val="000000"/>
          <w:sz w:val="24"/>
          <w:szCs w:val="24"/>
        </w:rPr>
        <w:t>Moutrie</w:t>
      </w:r>
      <w:proofErr w:type="spellEnd"/>
      <w:r w:rsidR="00760349">
        <w:rPr>
          <w:rFonts w:asciiTheme="majorHAnsi" w:eastAsia="Times New Roman" w:hAnsiTheme="majorHAnsi" w:cs="Times New Roman"/>
          <w:color w:val="000000"/>
          <w:sz w:val="24"/>
          <w:szCs w:val="24"/>
        </w:rPr>
        <w:br/>
        <w:t xml:space="preserve">Also Present: Mara </w:t>
      </w:r>
      <w:proofErr w:type="spellStart"/>
      <w:r w:rsidR="00760349">
        <w:rPr>
          <w:rFonts w:asciiTheme="majorHAnsi" w:eastAsia="Times New Roman" w:hAnsiTheme="majorHAnsi" w:cs="Times New Roman"/>
          <w:color w:val="000000"/>
          <w:sz w:val="24"/>
          <w:szCs w:val="24"/>
        </w:rPr>
        <w:t>Klco</w:t>
      </w:r>
      <w:proofErr w:type="spellEnd"/>
      <w:r w:rsidR="00760349">
        <w:rPr>
          <w:rFonts w:asciiTheme="majorHAnsi" w:eastAsia="Times New Roman" w:hAnsiTheme="majorHAnsi" w:cs="Times New Roman"/>
          <w:color w:val="000000"/>
          <w:sz w:val="24"/>
          <w:szCs w:val="24"/>
        </w:rPr>
        <w:t>, Library Director; Karen Hill, Friends of the Library</w:t>
      </w:r>
      <w:r w:rsidR="00760349">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Approval of Agenda</w:t>
      </w:r>
      <w:r w:rsidR="00760349">
        <w:rPr>
          <w:rFonts w:asciiTheme="majorHAnsi" w:eastAsia="Times New Roman" w:hAnsiTheme="majorHAnsi" w:cs="Times New Roman"/>
          <w:color w:val="000000"/>
          <w:sz w:val="24"/>
          <w:szCs w:val="24"/>
        </w:rPr>
        <w:br/>
        <w:t>Motion to approve agenda made by Hull with support by Cole. All ayes.</w:t>
      </w:r>
      <w:r w:rsidR="00760349">
        <w:rPr>
          <w:rFonts w:asciiTheme="majorHAnsi" w:eastAsia="Times New Roman" w:hAnsiTheme="majorHAnsi" w:cs="Times New Roman"/>
          <w:color w:val="000000"/>
          <w:sz w:val="24"/>
          <w:szCs w:val="24"/>
        </w:rPr>
        <w:br/>
      </w:r>
    </w:p>
    <w:p w:rsidR="005D6617" w:rsidRPr="005D6617" w:rsidRDefault="00760349"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Approval of Minutes </w:t>
      </w:r>
      <w:r>
        <w:rPr>
          <w:rFonts w:asciiTheme="majorHAnsi" w:eastAsia="Times New Roman" w:hAnsiTheme="majorHAnsi" w:cs="Times New Roman"/>
          <w:color w:val="000000"/>
          <w:sz w:val="24"/>
          <w:szCs w:val="24"/>
        </w:rPr>
        <w:br/>
        <w:t xml:space="preserve">Motion to approve </w:t>
      </w:r>
      <w:r w:rsidR="005D6617" w:rsidRPr="005D6617">
        <w:rPr>
          <w:rFonts w:asciiTheme="majorHAnsi" w:eastAsia="Times New Roman" w:hAnsiTheme="majorHAnsi" w:cs="Times New Roman"/>
          <w:color w:val="000000"/>
          <w:sz w:val="24"/>
          <w:szCs w:val="24"/>
        </w:rPr>
        <w:t>August 21st, 2018</w:t>
      </w:r>
      <w:r>
        <w:rPr>
          <w:rFonts w:asciiTheme="majorHAnsi" w:eastAsia="Times New Roman" w:hAnsiTheme="majorHAnsi" w:cs="Times New Roman"/>
          <w:color w:val="000000"/>
          <w:sz w:val="24"/>
          <w:szCs w:val="24"/>
        </w:rPr>
        <w:t xml:space="preserve"> minutes made by Cole with support by Hill. All ayes. Motion to approve</w:t>
      </w:r>
      <w:r w:rsidR="005D6617" w:rsidRPr="005D6617">
        <w:rPr>
          <w:rFonts w:asciiTheme="majorHAnsi" w:eastAsia="Times New Roman" w:hAnsiTheme="majorHAnsi" w:cs="Times New Roman"/>
          <w:color w:val="000000"/>
          <w:sz w:val="24"/>
          <w:szCs w:val="24"/>
        </w:rPr>
        <w:t xml:space="preserve"> September 18</w:t>
      </w:r>
      <w:r w:rsidR="005D6617" w:rsidRPr="00760349">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minutes made by Hull with support by Hill. All ayes. Motion to approve</w:t>
      </w:r>
      <w:r w:rsidR="005D6617" w:rsidRPr="005D6617">
        <w:rPr>
          <w:rFonts w:asciiTheme="majorHAnsi" w:eastAsia="Times New Roman" w:hAnsiTheme="majorHAnsi" w:cs="Times New Roman"/>
          <w:color w:val="000000"/>
          <w:sz w:val="24"/>
          <w:szCs w:val="24"/>
        </w:rPr>
        <w:t xml:space="preserve"> October 2</w:t>
      </w:r>
      <w:r w:rsidR="005D6617" w:rsidRPr="00760349">
        <w:rPr>
          <w:rFonts w:asciiTheme="majorHAnsi" w:eastAsia="Times New Roman" w:hAnsiTheme="majorHAnsi" w:cs="Times New Roman"/>
          <w:color w:val="000000"/>
          <w:sz w:val="24"/>
          <w:szCs w:val="24"/>
          <w:vertAlign w:val="superscript"/>
        </w:rPr>
        <w:t>nd</w:t>
      </w:r>
      <w:r>
        <w:rPr>
          <w:rFonts w:asciiTheme="majorHAnsi" w:eastAsia="Times New Roman" w:hAnsiTheme="majorHAnsi" w:cs="Times New Roman"/>
          <w:color w:val="000000"/>
          <w:sz w:val="24"/>
          <w:szCs w:val="24"/>
        </w:rPr>
        <w:t xml:space="preserve"> minutes made by Baker with support by </w:t>
      </w:r>
      <w:proofErr w:type="spellStart"/>
      <w:r>
        <w:rPr>
          <w:rFonts w:asciiTheme="majorHAnsi" w:eastAsia="Times New Roman" w:hAnsiTheme="majorHAnsi" w:cs="Times New Roman"/>
          <w:color w:val="000000"/>
          <w:sz w:val="24"/>
          <w:szCs w:val="24"/>
        </w:rPr>
        <w:t>Moutrie</w:t>
      </w:r>
      <w:proofErr w:type="spellEnd"/>
      <w:r>
        <w:rPr>
          <w:rFonts w:asciiTheme="majorHAnsi" w:eastAsia="Times New Roman" w:hAnsiTheme="majorHAnsi" w:cs="Times New Roman"/>
          <w:color w:val="000000"/>
          <w:sz w:val="24"/>
          <w:szCs w:val="24"/>
        </w:rPr>
        <w:t>. All ayes.</w:t>
      </w:r>
      <w:r>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Financial Report</w:t>
      </w:r>
      <w:r w:rsidR="00760349">
        <w:rPr>
          <w:rFonts w:asciiTheme="majorHAnsi" w:eastAsia="Times New Roman" w:hAnsiTheme="majorHAnsi" w:cs="Times New Roman"/>
          <w:color w:val="000000"/>
          <w:sz w:val="24"/>
          <w:szCs w:val="24"/>
        </w:rPr>
        <w:br/>
        <w:t>Motion to accept financial report as presented made by Baker with support by Hull. All ayes.</w:t>
      </w:r>
      <w:r w:rsidR="00760349">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Public Comment - Agenda Items</w:t>
      </w:r>
      <w:r w:rsidR="00760349">
        <w:rPr>
          <w:rFonts w:asciiTheme="majorHAnsi" w:eastAsia="Times New Roman" w:hAnsiTheme="majorHAnsi" w:cs="Times New Roman"/>
          <w:color w:val="000000"/>
          <w:sz w:val="24"/>
          <w:szCs w:val="24"/>
        </w:rPr>
        <w:t xml:space="preserve"> – None.</w:t>
      </w:r>
      <w:r w:rsidR="00760349">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Friends of the Library Report</w:t>
      </w:r>
      <w:r w:rsidR="00760349">
        <w:rPr>
          <w:rFonts w:asciiTheme="majorHAnsi" w:eastAsia="Times New Roman" w:hAnsiTheme="majorHAnsi" w:cs="Times New Roman"/>
          <w:color w:val="000000"/>
          <w:sz w:val="24"/>
          <w:szCs w:val="24"/>
        </w:rPr>
        <w:br/>
        <w:t xml:space="preserve">K. Hill reported the Friends had no meeting in October. K. Hill also updated the Board on the profits from the </w:t>
      </w:r>
      <w:proofErr w:type="spellStart"/>
      <w:r w:rsidR="00760349">
        <w:rPr>
          <w:rFonts w:asciiTheme="majorHAnsi" w:eastAsia="Times New Roman" w:hAnsiTheme="majorHAnsi" w:cs="Times New Roman"/>
          <w:color w:val="000000"/>
          <w:sz w:val="24"/>
          <w:szCs w:val="24"/>
        </w:rPr>
        <w:t>Mah</w:t>
      </w:r>
      <w:proofErr w:type="spellEnd"/>
      <w:r w:rsidR="00760349">
        <w:rPr>
          <w:rFonts w:asciiTheme="majorHAnsi" w:eastAsia="Times New Roman" w:hAnsiTheme="majorHAnsi" w:cs="Times New Roman"/>
          <w:color w:val="000000"/>
          <w:sz w:val="24"/>
          <w:szCs w:val="24"/>
        </w:rPr>
        <w:t>-Jong tournament ($600) and upcoming events.</w:t>
      </w:r>
      <w:r w:rsidR="00760349">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Old Business</w:t>
      </w:r>
    </w:p>
    <w:p w:rsidR="005D6617" w:rsidRP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Strategic Planning Committee</w:t>
      </w:r>
      <w:r w:rsidR="00760349">
        <w:rPr>
          <w:rFonts w:asciiTheme="majorHAnsi" w:eastAsia="Times New Roman" w:hAnsiTheme="majorHAnsi" w:cs="Times New Roman"/>
          <w:color w:val="000000"/>
          <w:sz w:val="24"/>
          <w:szCs w:val="24"/>
        </w:rPr>
        <w:br/>
      </w:r>
      <w:proofErr w:type="spellStart"/>
      <w:r w:rsidR="00760349">
        <w:rPr>
          <w:rFonts w:asciiTheme="majorHAnsi" w:eastAsia="Times New Roman" w:hAnsiTheme="majorHAnsi" w:cs="Times New Roman"/>
          <w:color w:val="000000"/>
          <w:sz w:val="24"/>
          <w:szCs w:val="24"/>
        </w:rPr>
        <w:t>Klco</w:t>
      </w:r>
      <w:proofErr w:type="spellEnd"/>
      <w:r w:rsidR="00760349">
        <w:rPr>
          <w:rFonts w:asciiTheme="majorHAnsi" w:eastAsia="Times New Roman" w:hAnsiTheme="majorHAnsi" w:cs="Times New Roman"/>
          <w:color w:val="000000"/>
          <w:sz w:val="24"/>
          <w:szCs w:val="24"/>
        </w:rPr>
        <w:t xml:space="preserve"> presented an updated draft for the Strategic Plan with adjustments to the potential millage campaign timeline. Hull motioned to approve the changes and adopt the strategic plan. Baker offered support, all ayes.</w:t>
      </w:r>
      <w:r w:rsidR="00760349">
        <w:rPr>
          <w:rFonts w:asciiTheme="majorHAnsi" w:eastAsia="Times New Roman" w:hAnsiTheme="majorHAnsi" w:cs="Times New Roman"/>
          <w:color w:val="000000"/>
          <w:sz w:val="24"/>
          <w:szCs w:val="24"/>
        </w:rPr>
        <w:br/>
      </w:r>
    </w:p>
    <w:p w:rsidR="005D6617" w:rsidRP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Library Renovation</w:t>
      </w:r>
      <w:r w:rsidR="00760349">
        <w:rPr>
          <w:rFonts w:asciiTheme="majorHAnsi" w:eastAsia="Times New Roman" w:hAnsiTheme="majorHAnsi" w:cs="Times New Roman"/>
          <w:color w:val="000000"/>
          <w:sz w:val="24"/>
          <w:szCs w:val="24"/>
        </w:rPr>
        <w:br/>
        <w:t xml:space="preserve">After discussion Hull moved to have D. Hill serve as voluntary project manager for the library renovation, bids to be solicited for staff area construction, carpet installation, and painting. Support offered by Cole, all ayes. </w:t>
      </w:r>
      <w:r w:rsidR="00760349">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New Business</w:t>
      </w:r>
    </w:p>
    <w:p w:rsidR="005D6617" w:rsidRP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Library Holiday Schedule</w:t>
      </w:r>
      <w:r w:rsidR="00760349">
        <w:rPr>
          <w:rFonts w:asciiTheme="majorHAnsi" w:eastAsia="Times New Roman" w:hAnsiTheme="majorHAnsi" w:cs="Times New Roman"/>
          <w:color w:val="000000"/>
          <w:sz w:val="24"/>
          <w:szCs w:val="24"/>
        </w:rPr>
        <w:br/>
        <w:t>Discussion was held about the holiday schedule for the library with consensus for the library to be closed December 25 &amp; 26, 2018.</w:t>
      </w:r>
      <w:r w:rsidR="00760349">
        <w:rPr>
          <w:rFonts w:asciiTheme="majorHAnsi" w:eastAsia="Times New Roman" w:hAnsiTheme="majorHAnsi" w:cs="Times New Roman"/>
          <w:color w:val="000000"/>
          <w:sz w:val="24"/>
          <w:szCs w:val="24"/>
        </w:rPr>
        <w:br/>
      </w:r>
    </w:p>
    <w:p w:rsidR="005D6617" w:rsidRP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lastRenderedPageBreak/>
        <w:t>Purchasing Policy</w:t>
      </w:r>
      <w:r w:rsidR="00760349">
        <w:rPr>
          <w:rFonts w:asciiTheme="majorHAnsi" w:eastAsia="Times New Roman" w:hAnsiTheme="majorHAnsi" w:cs="Times New Roman"/>
          <w:color w:val="000000"/>
          <w:sz w:val="24"/>
          <w:szCs w:val="24"/>
        </w:rPr>
        <w:br/>
      </w:r>
      <w:proofErr w:type="spellStart"/>
      <w:r w:rsidR="00200033">
        <w:rPr>
          <w:rFonts w:asciiTheme="majorHAnsi" w:eastAsia="Times New Roman" w:hAnsiTheme="majorHAnsi" w:cs="Times New Roman"/>
          <w:color w:val="000000"/>
          <w:sz w:val="24"/>
          <w:szCs w:val="24"/>
        </w:rPr>
        <w:t>Klco</w:t>
      </w:r>
      <w:proofErr w:type="spellEnd"/>
      <w:r w:rsidR="00200033">
        <w:rPr>
          <w:rFonts w:asciiTheme="majorHAnsi" w:eastAsia="Times New Roman" w:hAnsiTheme="majorHAnsi" w:cs="Times New Roman"/>
          <w:color w:val="000000"/>
          <w:sz w:val="24"/>
          <w:szCs w:val="24"/>
        </w:rPr>
        <w:t xml:space="preserve"> presented an example of a purchasing policy used by the Petoskey Library. Hill motioned to adopt a purchasing policy based on the Petoskey Library’s example with the following changes based on the approval of law advice:</w:t>
      </w:r>
      <w:r w:rsidR="00200033">
        <w:rPr>
          <w:rFonts w:asciiTheme="majorHAnsi" w:eastAsia="Times New Roman" w:hAnsiTheme="majorHAnsi" w:cs="Times New Roman"/>
          <w:color w:val="000000"/>
          <w:sz w:val="24"/>
          <w:szCs w:val="24"/>
        </w:rPr>
        <w:br/>
        <w:t>1. All purchases with and estimated total cost of over $10,000 require formal competitive sealed bids.</w:t>
      </w:r>
      <w:r w:rsidR="00200033">
        <w:rPr>
          <w:rFonts w:asciiTheme="majorHAnsi" w:eastAsia="Times New Roman" w:hAnsiTheme="majorHAnsi" w:cs="Times New Roman"/>
          <w:color w:val="000000"/>
          <w:sz w:val="24"/>
          <w:szCs w:val="24"/>
        </w:rPr>
        <w:br/>
        <w:t>2. All purchases with an estimated total cost between $2,000 and $10,000 shall require written quotations from bidders to be approved by the Library Board of Trustees.</w:t>
      </w:r>
      <w:r w:rsidR="00200033">
        <w:rPr>
          <w:rFonts w:asciiTheme="majorHAnsi" w:eastAsia="Times New Roman" w:hAnsiTheme="majorHAnsi" w:cs="Times New Roman"/>
          <w:color w:val="000000"/>
          <w:sz w:val="24"/>
          <w:szCs w:val="24"/>
        </w:rPr>
        <w:br/>
        <w:t>3. All purchases estimated under $2,000 are to be purchased using the best judgement of the Director.</w:t>
      </w:r>
      <w:r w:rsidR="00200033">
        <w:rPr>
          <w:rFonts w:asciiTheme="majorHAnsi" w:eastAsia="Times New Roman" w:hAnsiTheme="majorHAnsi" w:cs="Times New Roman"/>
          <w:color w:val="000000"/>
          <w:sz w:val="24"/>
          <w:szCs w:val="24"/>
        </w:rPr>
        <w:br/>
        <w:t xml:space="preserve">Support offered by </w:t>
      </w:r>
      <w:proofErr w:type="spellStart"/>
      <w:r w:rsidR="00200033">
        <w:rPr>
          <w:rFonts w:asciiTheme="majorHAnsi" w:eastAsia="Times New Roman" w:hAnsiTheme="majorHAnsi" w:cs="Times New Roman"/>
          <w:color w:val="000000"/>
          <w:sz w:val="24"/>
          <w:szCs w:val="24"/>
        </w:rPr>
        <w:t>Moutrie</w:t>
      </w:r>
      <w:proofErr w:type="spellEnd"/>
      <w:r w:rsidR="00200033">
        <w:rPr>
          <w:rFonts w:asciiTheme="majorHAnsi" w:eastAsia="Times New Roman" w:hAnsiTheme="majorHAnsi" w:cs="Times New Roman"/>
          <w:color w:val="000000"/>
          <w:sz w:val="24"/>
          <w:szCs w:val="24"/>
        </w:rPr>
        <w:t>. All ayes.</w:t>
      </w:r>
      <w:r w:rsidR="00200033">
        <w:rPr>
          <w:rFonts w:asciiTheme="majorHAnsi" w:eastAsia="Times New Roman" w:hAnsiTheme="majorHAnsi" w:cs="Times New Roman"/>
          <w:color w:val="000000"/>
          <w:sz w:val="24"/>
          <w:szCs w:val="24"/>
        </w:rPr>
        <w:br/>
      </w:r>
    </w:p>
    <w:p w:rsid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Penal Fines</w:t>
      </w:r>
    </w:p>
    <w:p w:rsidR="00266F11" w:rsidRPr="005D6617" w:rsidRDefault="00266F11" w:rsidP="00266F11">
      <w:pPr>
        <w:spacing w:after="0" w:line="240" w:lineRule="auto"/>
        <w:ind w:left="1440"/>
        <w:textAlignment w:val="baseline"/>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Discussion was had about what happens to other townships penal fines and what libraries can access them. Penal fines can only be accessed by libraries that have service agreements with townships. The Board agreed to approach townships after remodel to propose new service agreements.</w:t>
      </w:r>
      <w:r>
        <w:rPr>
          <w:rFonts w:asciiTheme="majorHAnsi" w:eastAsia="Times New Roman" w:hAnsiTheme="majorHAnsi" w:cs="Times New Roman"/>
          <w:color w:val="000000"/>
          <w:sz w:val="24"/>
          <w:szCs w:val="24"/>
        </w:rPr>
        <w:br/>
      </w:r>
      <w:r>
        <w:rPr>
          <w:rFonts w:asciiTheme="majorHAnsi" w:eastAsia="Times New Roman" w:hAnsiTheme="majorHAnsi" w:cs="Times New Roman"/>
          <w:color w:val="000000"/>
          <w:sz w:val="24"/>
          <w:szCs w:val="24"/>
        </w:rPr>
        <w:br/>
        <w:t>Hill left at 6:05pm.</w:t>
      </w:r>
      <w:r>
        <w:rPr>
          <w:rFonts w:asciiTheme="majorHAnsi" w:eastAsia="Times New Roman" w:hAnsiTheme="majorHAnsi" w:cs="Times New Roman"/>
          <w:color w:val="000000"/>
          <w:sz w:val="24"/>
          <w:szCs w:val="24"/>
        </w:rPr>
        <w:br/>
      </w:r>
    </w:p>
    <w:p w:rsidR="005D6617" w:rsidRP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Building Deed</w:t>
      </w:r>
      <w:r w:rsidR="00266F11">
        <w:rPr>
          <w:rFonts w:asciiTheme="majorHAnsi" w:eastAsia="Times New Roman" w:hAnsiTheme="majorHAnsi" w:cs="Times New Roman"/>
          <w:color w:val="000000"/>
          <w:sz w:val="24"/>
          <w:szCs w:val="24"/>
        </w:rPr>
        <w:br/>
      </w:r>
      <w:proofErr w:type="spellStart"/>
      <w:r w:rsidR="00266F11">
        <w:rPr>
          <w:rFonts w:asciiTheme="majorHAnsi" w:eastAsia="Times New Roman" w:hAnsiTheme="majorHAnsi" w:cs="Times New Roman"/>
          <w:color w:val="000000"/>
          <w:sz w:val="24"/>
          <w:szCs w:val="24"/>
        </w:rPr>
        <w:t>Klco</w:t>
      </w:r>
      <w:proofErr w:type="spellEnd"/>
      <w:r w:rsidR="00266F11">
        <w:rPr>
          <w:rFonts w:asciiTheme="majorHAnsi" w:eastAsia="Times New Roman" w:hAnsiTheme="majorHAnsi" w:cs="Times New Roman"/>
          <w:color w:val="000000"/>
          <w:sz w:val="24"/>
          <w:szCs w:val="24"/>
        </w:rPr>
        <w:t xml:space="preserve"> updated the Board on the building deed and how ownership works with the Library and the Township.</w:t>
      </w:r>
      <w:r w:rsidR="00266F11">
        <w:rPr>
          <w:rFonts w:asciiTheme="majorHAnsi" w:eastAsia="Times New Roman" w:hAnsiTheme="majorHAnsi" w:cs="Times New Roman"/>
          <w:color w:val="000000"/>
          <w:sz w:val="24"/>
          <w:szCs w:val="24"/>
        </w:rPr>
        <w:br/>
      </w:r>
    </w:p>
    <w:p w:rsidR="005D6617" w:rsidRPr="005D6617" w:rsidRDefault="005D6617" w:rsidP="005D6617">
      <w:pPr>
        <w:numPr>
          <w:ilvl w:val="1"/>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Safety Deposit Box</w:t>
      </w:r>
      <w:r w:rsidR="00266F11">
        <w:rPr>
          <w:rFonts w:asciiTheme="majorHAnsi" w:eastAsia="Times New Roman" w:hAnsiTheme="majorHAnsi" w:cs="Times New Roman"/>
          <w:color w:val="000000"/>
          <w:sz w:val="24"/>
          <w:szCs w:val="24"/>
        </w:rPr>
        <w:br/>
        <w:t xml:space="preserve">Baker moved to establish 3 signatures for access to the safety deposit box, Board President, Board Treasurer, and Library Director. 2018 signature should include Patti Brown, Patty Hull, and Mara </w:t>
      </w:r>
      <w:proofErr w:type="spellStart"/>
      <w:r w:rsidR="00266F11">
        <w:rPr>
          <w:rFonts w:asciiTheme="majorHAnsi" w:eastAsia="Times New Roman" w:hAnsiTheme="majorHAnsi" w:cs="Times New Roman"/>
          <w:color w:val="000000"/>
          <w:sz w:val="24"/>
          <w:szCs w:val="24"/>
        </w:rPr>
        <w:t>Klco</w:t>
      </w:r>
      <w:proofErr w:type="spellEnd"/>
      <w:r w:rsidR="00266F11">
        <w:rPr>
          <w:rFonts w:asciiTheme="majorHAnsi" w:eastAsia="Times New Roman" w:hAnsiTheme="majorHAnsi" w:cs="Times New Roman"/>
          <w:color w:val="000000"/>
          <w:sz w:val="24"/>
          <w:szCs w:val="24"/>
        </w:rPr>
        <w:t xml:space="preserve">. Support offered by Cole, all ayes. </w:t>
      </w:r>
      <w:r w:rsidR="00266F11">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Director’s Report</w:t>
      </w:r>
      <w:r w:rsidR="0026234C">
        <w:rPr>
          <w:rFonts w:asciiTheme="majorHAnsi" w:eastAsia="Times New Roman" w:hAnsiTheme="majorHAnsi" w:cs="Times New Roman"/>
          <w:color w:val="000000"/>
          <w:sz w:val="24"/>
          <w:szCs w:val="24"/>
        </w:rPr>
        <w:br/>
      </w:r>
      <w:proofErr w:type="spellStart"/>
      <w:r w:rsidR="0026234C">
        <w:rPr>
          <w:rFonts w:asciiTheme="majorHAnsi" w:eastAsia="Times New Roman" w:hAnsiTheme="majorHAnsi" w:cs="Times New Roman"/>
          <w:color w:val="000000"/>
          <w:sz w:val="24"/>
          <w:szCs w:val="24"/>
        </w:rPr>
        <w:t>Klco</w:t>
      </w:r>
      <w:proofErr w:type="spellEnd"/>
      <w:r w:rsidR="0026234C">
        <w:rPr>
          <w:rFonts w:asciiTheme="majorHAnsi" w:eastAsia="Times New Roman" w:hAnsiTheme="majorHAnsi" w:cs="Times New Roman"/>
          <w:color w:val="000000"/>
          <w:sz w:val="24"/>
          <w:szCs w:val="24"/>
        </w:rPr>
        <w:t xml:space="preserve"> updated the Board on upcoming events, Read Away Your Fines program, new ILS, and donations.</w:t>
      </w:r>
      <w:r w:rsidR="0026234C">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Public Comment</w:t>
      </w:r>
      <w:r w:rsidR="0026234C">
        <w:rPr>
          <w:rFonts w:asciiTheme="majorHAnsi" w:eastAsia="Times New Roman" w:hAnsiTheme="majorHAnsi" w:cs="Times New Roman"/>
          <w:color w:val="000000"/>
          <w:sz w:val="24"/>
          <w:szCs w:val="24"/>
        </w:rPr>
        <w:t xml:space="preserve"> – None </w:t>
      </w:r>
      <w:r w:rsidR="0026234C">
        <w:rPr>
          <w:rFonts w:asciiTheme="majorHAnsi" w:eastAsia="Times New Roman" w:hAnsiTheme="majorHAnsi" w:cs="Times New Roman"/>
          <w:color w:val="000000"/>
          <w:sz w:val="24"/>
          <w:szCs w:val="24"/>
        </w:rPr>
        <w:br/>
      </w:r>
    </w:p>
    <w:p w:rsidR="005D6617" w:rsidRPr="005D6617" w:rsidRDefault="005D6617" w:rsidP="005D6617">
      <w:pPr>
        <w:numPr>
          <w:ilvl w:val="0"/>
          <w:numId w:val="5"/>
        </w:numPr>
        <w:spacing w:after="0" w:line="240" w:lineRule="auto"/>
        <w:textAlignment w:val="baseline"/>
        <w:rPr>
          <w:rFonts w:asciiTheme="majorHAnsi" w:eastAsia="Times New Roman" w:hAnsiTheme="majorHAnsi" w:cs="Times New Roman"/>
          <w:color w:val="000000"/>
          <w:sz w:val="24"/>
          <w:szCs w:val="24"/>
        </w:rPr>
      </w:pPr>
      <w:r w:rsidRPr="005D6617">
        <w:rPr>
          <w:rFonts w:asciiTheme="majorHAnsi" w:eastAsia="Times New Roman" w:hAnsiTheme="majorHAnsi" w:cs="Times New Roman"/>
          <w:color w:val="000000"/>
          <w:sz w:val="24"/>
          <w:szCs w:val="24"/>
        </w:rPr>
        <w:t>Adjourn</w:t>
      </w:r>
      <w:r w:rsidR="0026234C">
        <w:rPr>
          <w:rFonts w:asciiTheme="majorHAnsi" w:eastAsia="Times New Roman" w:hAnsiTheme="majorHAnsi" w:cs="Times New Roman"/>
          <w:color w:val="000000"/>
          <w:sz w:val="24"/>
          <w:szCs w:val="24"/>
        </w:rPr>
        <w:t xml:space="preserve"> – 6:25pm</w:t>
      </w:r>
      <w:r w:rsidR="0026234C">
        <w:rPr>
          <w:rFonts w:asciiTheme="majorHAnsi" w:eastAsia="Times New Roman" w:hAnsiTheme="majorHAnsi" w:cs="Times New Roman"/>
          <w:color w:val="000000"/>
          <w:sz w:val="24"/>
          <w:szCs w:val="24"/>
        </w:rPr>
        <w:br/>
        <w:t xml:space="preserve">Baker moved to adjourn at 6:25 with support by </w:t>
      </w:r>
      <w:proofErr w:type="spellStart"/>
      <w:r w:rsidR="0026234C">
        <w:rPr>
          <w:rFonts w:asciiTheme="majorHAnsi" w:eastAsia="Times New Roman" w:hAnsiTheme="majorHAnsi" w:cs="Times New Roman"/>
          <w:color w:val="000000"/>
          <w:sz w:val="24"/>
          <w:szCs w:val="24"/>
        </w:rPr>
        <w:t>Moutrie</w:t>
      </w:r>
      <w:proofErr w:type="spellEnd"/>
      <w:r w:rsidR="0026234C">
        <w:rPr>
          <w:rFonts w:asciiTheme="majorHAnsi" w:eastAsia="Times New Roman" w:hAnsiTheme="majorHAnsi" w:cs="Times New Roman"/>
          <w:color w:val="000000"/>
          <w:sz w:val="24"/>
          <w:szCs w:val="24"/>
        </w:rPr>
        <w:t>. All ayes.</w:t>
      </w:r>
      <w:bookmarkStart w:id="0" w:name="_GoBack"/>
      <w:bookmarkEnd w:id="0"/>
    </w:p>
    <w:p w:rsidR="007E27C1" w:rsidRPr="005D6617" w:rsidRDefault="007E27C1">
      <w:pPr>
        <w:rPr>
          <w:rFonts w:asciiTheme="majorHAnsi" w:hAnsiTheme="majorHAnsi"/>
        </w:rPr>
      </w:pPr>
    </w:p>
    <w:sectPr w:rsidR="007E27C1" w:rsidRPr="005D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A4182"/>
    <w:multiLevelType w:val="hybridMultilevel"/>
    <w:tmpl w:val="BD1EB0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57E50"/>
    <w:multiLevelType w:val="multilevel"/>
    <w:tmpl w:val="23D87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
    <w:lvlOverride w:ilvl="0">
      <w:lvl w:ilvl="0">
        <w:numFmt w:val="upperRoman"/>
        <w:lvlText w:val="%1."/>
        <w:lvlJc w:val="right"/>
      </w:lvl>
    </w:lvlOverride>
    <w:lvlOverride w:ilvl="1">
      <w:lvl w:ilvl="1">
        <w:numFmt w:val="upperLetter"/>
        <w:lvlText w:val="%2."/>
        <w:lvlJc w:val="lef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1"/>
    <w:lvlOverride w:ilvl="0">
      <w:lvl w:ilvl="0">
        <w:numFmt w:val="upperRoman"/>
        <w:lvlText w:val="%1."/>
        <w:lvlJc w:val="right"/>
      </w:lvl>
    </w:lvlOverride>
    <w:lvlOverride w:ilvl="1">
      <w:lvl w:ilvl="1">
        <w:numFmt w:val="upp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17"/>
    <w:rsid w:val="00073653"/>
    <w:rsid w:val="00200033"/>
    <w:rsid w:val="0026234C"/>
    <w:rsid w:val="00266F11"/>
    <w:rsid w:val="005D6617"/>
    <w:rsid w:val="00760349"/>
    <w:rsid w:val="007E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888B8-75E8-4702-B06F-138C5EEC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2</cp:revision>
  <dcterms:created xsi:type="dcterms:W3CDTF">2018-10-16T14:19:00Z</dcterms:created>
  <dcterms:modified xsi:type="dcterms:W3CDTF">2018-10-19T14:36:00Z</dcterms:modified>
</cp:coreProperties>
</file>